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ANNEXURE - D</w:t>
      </w:r>
    </w:p>
    <w:p>
      <w:pPr>
        <w:pStyle w:val="5"/>
        <w:rPr>
          <w:b w:val="0"/>
        </w:rPr>
      </w:pPr>
      <w:r>
        <w:rPr>
          <w:b w:val="0"/>
        </w:rPr>
        <w:t>MEMBERSHIP ENROLMENT FORM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Date: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To,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President,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Nilgiri Estate Owners Association,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Survey no. 2/1/1, 183, 184, 190 &amp; 191, 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Mallapur, R.R. Dist.</w:t>
      </w:r>
    </w:p>
    <w:p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Sir,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26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the owner of Villa no.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>92</w:t>
      </w:r>
      <w:bookmarkStart w:id="1" w:name="_GoBack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the housing project known as “Nilgiri Estate” forming part of Sy. Nos. 75, 77, 78, 79, 96 &amp; 100/2 of Rampally Village, Keesara Mandal, Medchal-Malkajgiri District (formerly known as Ranga Reddy District).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request you to enroll me as a member of the ‘Nilgiri Estate Owners Association’.</w:t>
      </w:r>
    </w:p>
    <w:p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paid an amount of Rs. 50/- towards membership enrollment fees.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hereby declare that I have gone through and understood the Bye-laws of the Association and shall abide by the same. </w:t>
      </w:r>
    </w:p>
    <w:p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agree to pay maintenance charges from the month of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val="en-IN"/>
        </w:rPr>
        <w:t>April,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hint="default" w:ascii="Times New Roman" w:hAnsi="Times New Roman" w:cs="Times New Roman"/>
          <w:b/>
          <w:sz w:val="24"/>
          <w:szCs w:val="24"/>
          <w:lang w:val="en-IN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at the applicable rate prescribed by the association.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undertake to make a declaration as mentioned in clause 28 (e) of the bye laws relating to my villa being given for occupation to a tenant/ lessees/ license / other occupier.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faithfully,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Signature: 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  <w:lang w:val="en-IN"/>
        </w:rPr>
      </w:pPr>
      <w:bookmarkStart w:id="0" w:name="Text7"/>
      <w:r>
        <w:rPr>
          <w:rFonts w:hint="default" w:ascii="Times New Roman" w:hAnsi="Times New Roman" w:cs="Times New Roman"/>
          <w:sz w:val="24"/>
          <w:szCs w:val="24"/>
        </w:rPr>
        <w:t>Name:</w:t>
      </w:r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Mr. Vasam Satyam and Mrs. Vasam Umarani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Address for correspondence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______________________</w:t>
      </w: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______________________</w:t>
      </w: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u w:val="single"/>
          <w:lang w:val="en-IN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Enclosed</w:t>
      </w:r>
      <w:r>
        <w:rPr>
          <w:rFonts w:ascii="Times New Roman" w:hAnsi="Times New Roman" w:cs="Times New Roman"/>
          <w:sz w:val="24"/>
          <w:szCs w:val="24"/>
        </w:rPr>
        <w:t>: Copy of ownership documents.</w:t>
      </w:r>
    </w:p>
    <w:p>
      <w:pPr>
        <w:pBdr>
          <w:bottom w:val="single" w:color="auto" w:sz="6" w:space="1"/>
        </w:pBdr>
        <w:spacing w:after="0" w:line="240" w:lineRule="auto"/>
        <w:rPr>
          <w:rFonts w:ascii="Times New Roman" w:hAnsi="Times New Roman" w:cs="Times New Roman"/>
          <w:sz w:val="8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10"/>
          <w:szCs w:val="24"/>
        </w:rPr>
      </w:pPr>
    </w:p>
    <w:p>
      <w:pPr>
        <w:pStyle w:val="2"/>
      </w:pPr>
      <w:r>
        <w:t>For Office Use Only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Receipt no. &amp; date: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Sale Deed doc.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&amp;  date: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>
      <w:footerReference r:id="rId3" w:type="default"/>
      <w:pgSz w:w="11906" w:h="16838"/>
      <w:pgMar w:top="99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t>P</w:t>
    </w:r>
    <w:r>
      <w:rPr>
        <w:b w:val="0"/>
        <w:bCs w:val="0"/>
      </w:rPr>
      <w:t xml:space="preserve">age </w:t>
    </w:r>
    <w:r>
      <w:rPr>
        <w:b w:val="0"/>
        <w:bCs w:val="0"/>
        <w:sz w:val="24"/>
        <w:szCs w:val="24"/>
      </w:rPr>
      <w:fldChar w:fldCharType="begin"/>
    </w:r>
    <w:r>
      <w:rPr>
        <w:b w:val="0"/>
        <w:bCs w:val="0"/>
      </w:rPr>
      <w:instrText xml:space="preserve"> PAGE </w:instrText>
    </w:r>
    <w:r>
      <w:rPr>
        <w:b w:val="0"/>
        <w:bCs w:val="0"/>
        <w:sz w:val="24"/>
        <w:szCs w:val="24"/>
      </w:rPr>
      <w:fldChar w:fldCharType="separate"/>
    </w:r>
    <w:r>
      <w:rPr>
        <w:b w:val="0"/>
        <w:bCs w:val="0"/>
      </w:rPr>
      <w:t>1</w:t>
    </w:r>
    <w:r>
      <w:rPr>
        <w:b w:val="0"/>
        <w:bCs w:val="0"/>
        <w:sz w:val="24"/>
        <w:szCs w:val="24"/>
      </w:rPr>
      <w:fldChar w:fldCharType="end"/>
    </w:r>
    <w:r>
      <w:rPr>
        <w:b w:val="0"/>
        <w:bCs w:val="0"/>
      </w:rPr>
      <w:t xml:space="preserve"> of </w:t>
    </w:r>
    <w:r>
      <w:rPr>
        <w:b w:val="0"/>
        <w:bCs w:val="0"/>
        <w:sz w:val="24"/>
        <w:szCs w:val="24"/>
      </w:rPr>
      <w:fldChar w:fldCharType="begin"/>
    </w:r>
    <w:r>
      <w:rPr>
        <w:b w:val="0"/>
        <w:bCs w:val="0"/>
      </w:rPr>
      <w:instrText xml:space="preserve"> NUMPAGES  </w:instrText>
    </w:r>
    <w:r>
      <w:rPr>
        <w:b w:val="0"/>
        <w:bCs w:val="0"/>
        <w:sz w:val="24"/>
        <w:szCs w:val="24"/>
      </w:rPr>
      <w:fldChar w:fldCharType="separate"/>
    </w:r>
    <w:r>
      <w:rPr>
        <w:b w:val="0"/>
        <w:bCs w:val="0"/>
      </w:rPr>
      <w:t>1</w:t>
    </w:r>
    <w:r>
      <w:rPr>
        <w:b w:val="0"/>
        <w:bCs w:val="0"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BA46EE"/>
    <w:rsid w:val="2E5975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sz w:val="24"/>
      <w:szCs w:val="24"/>
      <w:u w:val="single"/>
      <w:lang w:val="en-US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4">
    <w:name w:val="header"/>
    <w:basedOn w:val="1"/>
    <w:link w:val="9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5">
    <w:name w:val="Title"/>
    <w:basedOn w:val="1"/>
    <w:link w:val="12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4"/>
      <w:szCs w:val="24"/>
      <w:u w:val="single"/>
      <w:lang w:val="en-US"/>
    </w:rPr>
  </w:style>
  <w:style w:type="paragraph" w:customStyle="1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6"/>
    <w:link w:val="4"/>
    <w:qFormat/>
    <w:uiPriority w:val="99"/>
  </w:style>
  <w:style w:type="character" w:customStyle="1" w:styleId="10">
    <w:name w:val="Footer Char"/>
    <w:basedOn w:val="6"/>
    <w:link w:val="3"/>
    <w:qFormat/>
    <w:uiPriority w:val="99"/>
  </w:style>
  <w:style w:type="character" w:customStyle="1" w:styleId="11">
    <w:name w:val="Heading 1 Char"/>
    <w:basedOn w:val="6"/>
    <w:link w:val="2"/>
    <w:qFormat/>
    <w:uiPriority w:val="0"/>
    <w:rPr>
      <w:rFonts w:ascii="Times New Roman" w:hAnsi="Times New Roman" w:eastAsia="Times New Roman" w:cs="Times New Roman"/>
      <w:sz w:val="24"/>
      <w:szCs w:val="24"/>
      <w:u w:val="single"/>
      <w:lang w:val="en-US"/>
    </w:rPr>
  </w:style>
  <w:style w:type="character" w:customStyle="1" w:styleId="12">
    <w:name w:val="Title Char"/>
    <w:basedOn w:val="6"/>
    <w:link w:val="5"/>
    <w:qFormat/>
    <w:uiPriority w:val="0"/>
    <w:rPr>
      <w:rFonts w:ascii="Times New Roman" w:hAnsi="Times New Roman" w:eastAsia="Times New Roman" w:cs="Times New Roman"/>
      <w:b/>
      <w:bCs/>
      <w:sz w:val="24"/>
      <w:szCs w:val="24"/>
      <w:u w:val="singl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1194</Characters>
  <Lines>9</Lines>
  <Paragraphs>2</Paragraphs>
  <TotalTime>6</TotalTime>
  <ScaleCrop>false</ScaleCrop>
  <LinksUpToDate>false</LinksUpToDate>
  <CharactersWithSpaces>0</CharactersWithSpaces>
  <Application>WPS Office_11.2.0.9085_F1E327BC-269C-435d-A152-05C5408002CA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2017-06-08T05:35:00Z</dcterms:created>
  <dc:creator>aruna</dc:creator>
  <cp:lastModifiedBy>cr</cp:lastModifiedBy>
  <cp:lastPrinted>2020-01-28T08:05:51Z</cp:lastPrinted>
  <dcterms:modified xsi:type="dcterms:W3CDTF">2020-01-28T08:09:26Z</dcterms:modified>
  <dc:title>ANNEXURE - 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1033-11.2.0.9085</vt:lpwstr>
  </property>
</Properties>
</file>